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32" w:rsidRPr="00C554FC" w:rsidRDefault="003A1B32">
      <w:pPr>
        <w:jc w:val="center"/>
        <w:rPr>
          <w:rFonts w:hint="eastAsia"/>
          <w:sz w:val="28"/>
        </w:rPr>
      </w:pPr>
      <w:r w:rsidRPr="00C554FC">
        <w:rPr>
          <w:rFonts w:hint="eastAsia"/>
          <w:sz w:val="28"/>
        </w:rPr>
        <w:t>ね</w:t>
      </w:r>
      <w:r w:rsidRPr="00C554FC">
        <w:rPr>
          <w:rFonts w:hint="eastAsia"/>
          <w:sz w:val="28"/>
        </w:rPr>
        <w:t xml:space="preserve"> </w:t>
      </w:r>
      <w:r w:rsidRPr="00C554FC">
        <w:rPr>
          <w:rFonts w:hint="eastAsia"/>
          <w:sz w:val="28"/>
        </w:rPr>
        <w:t>ず</w:t>
      </w:r>
      <w:r w:rsidRPr="00C554FC">
        <w:rPr>
          <w:rFonts w:hint="eastAsia"/>
          <w:sz w:val="28"/>
        </w:rPr>
        <w:t xml:space="preserve"> </w:t>
      </w:r>
      <w:r w:rsidRPr="00C554FC">
        <w:rPr>
          <w:rFonts w:hint="eastAsia"/>
          <w:sz w:val="28"/>
        </w:rPr>
        <w:t>み</w:t>
      </w:r>
      <w:r w:rsidRPr="00C554FC">
        <w:rPr>
          <w:rFonts w:hint="eastAsia"/>
          <w:sz w:val="28"/>
        </w:rPr>
        <w:t xml:space="preserve"> </w:t>
      </w:r>
      <w:r w:rsidRPr="00C554FC">
        <w:rPr>
          <w:rFonts w:hint="eastAsia"/>
          <w:sz w:val="28"/>
        </w:rPr>
        <w:t>駆</w:t>
      </w:r>
      <w:r w:rsidRPr="00C554FC">
        <w:rPr>
          <w:rFonts w:hint="eastAsia"/>
          <w:sz w:val="28"/>
        </w:rPr>
        <w:t xml:space="preserve"> </w:t>
      </w:r>
      <w:r w:rsidRPr="00C554FC">
        <w:rPr>
          <w:rFonts w:hint="eastAsia"/>
          <w:sz w:val="28"/>
        </w:rPr>
        <w:t>除</w:t>
      </w:r>
      <w:r w:rsidRPr="00C554FC">
        <w:rPr>
          <w:rFonts w:hint="eastAsia"/>
          <w:sz w:val="28"/>
        </w:rPr>
        <w:t xml:space="preserve"> </w:t>
      </w:r>
      <w:r w:rsidRPr="00C554FC">
        <w:rPr>
          <w:rFonts w:hint="eastAsia"/>
          <w:sz w:val="28"/>
        </w:rPr>
        <w:t>協</w:t>
      </w:r>
      <w:r w:rsidRPr="00C554FC">
        <w:rPr>
          <w:rFonts w:hint="eastAsia"/>
          <w:sz w:val="28"/>
        </w:rPr>
        <w:t xml:space="preserve"> </w:t>
      </w:r>
      <w:r w:rsidRPr="00C554FC">
        <w:rPr>
          <w:rFonts w:hint="eastAsia"/>
          <w:sz w:val="28"/>
        </w:rPr>
        <w:t>議</w:t>
      </w:r>
      <w:r w:rsidRPr="00C554FC">
        <w:rPr>
          <w:rFonts w:hint="eastAsia"/>
          <w:sz w:val="28"/>
        </w:rPr>
        <w:t xml:space="preserve"> </w:t>
      </w:r>
      <w:r w:rsidRPr="00C554FC">
        <w:rPr>
          <w:rFonts w:hint="eastAsia"/>
          <w:sz w:val="28"/>
        </w:rPr>
        <w:t>会</w:t>
      </w:r>
      <w:r w:rsidRPr="00C554FC">
        <w:rPr>
          <w:rFonts w:hint="eastAsia"/>
          <w:sz w:val="28"/>
        </w:rPr>
        <w:t xml:space="preserve"> </w:t>
      </w:r>
      <w:r w:rsidRPr="00C554FC">
        <w:rPr>
          <w:rFonts w:hint="eastAsia"/>
          <w:sz w:val="28"/>
        </w:rPr>
        <w:t>規</w:t>
      </w:r>
      <w:r w:rsidRPr="00C554FC">
        <w:rPr>
          <w:rFonts w:hint="eastAsia"/>
          <w:sz w:val="28"/>
        </w:rPr>
        <w:t xml:space="preserve"> </w:t>
      </w:r>
      <w:r w:rsidRPr="00C554FC">
        <w:rPr>
          <w:rFonts w:hint="eastAsia"/>
          <w:sz w:val="28"/>
        </w:rPr>
        <w:t>約</w:t>
      </w:r>
    </w:p>
    <w:p w:rsidR="003A1B32" w:rsidRPr="00C554FC" w:rsidRDefault="003A1B32">
      <w:pPr>
        <w:jc w:val="center"/>
        <w:rPr>
          <w:rFonts w:hint="eastAsia"/>
          <w:sz w:val="28"/>
        </w:rPr>
      </w:pPr>
    </w:p>
    <w:p w:rsidR="003A1B32" w:rsidRPr="00C554FC" w:rsidRDefault="003A1B32">
      <w:pPr>
        <w:ind w:leftChars="1" w:left="2" w:firstLineChars="100" w:firstLine="208"/>
        <w:rPr>
          <w:rFonts w:hint="eastAsia"/>
          <w:sz w:val="22"/>
        </w:rPr>
      </w:pPr>
      <w:r w:rsidRPr="00C554FC">
        <w:rPr>
          <w:rFonts w:hint="eastAsia"/>
          <w:sz w:val="22"/>
        </w:rPr>
        <w:t>１．本会は「ねずみ駆除協議会」と称する。</w:t>
      </w:r>
    </w:p>
    <w:p w:rsidR="003A1B32" w:rsidRPr="00C554FC" w:rsidRDefault="003A1B32">
      <w:pPr>
        <w:rPr>
          <w:rFonts w:hint="eastAsia"/>
          <w:sz w:val="22"/>
        </w:rPr>
      </w:pPr>
      <w:r w:rsidRPr="00C554FC">
        <w:rPr>
          <w:rFonts w:hint="eastAsia"/>
          <w:sz w:val="22"/>
        </w:rPr>
        <w:t xml:space="preserve">　　　本会の事務局は（</w:t>
      </w:r>
      <w:r w:rsidR="00785E27" w:rsidRPr="00C554FC">
        <w:rPr>
          <w:rFonts w:hint="eastAsia"/>
          <w:b/>
          <w:sz w:val="22"/>
        </w:rPr>
        <w:t>一</w:t>
      </w:r>
      <w:r w:rsidRPr="00C554FC">
        <w:rPr>
          <w:rFonts w:hint="eastAsia"/>
          <w:sz w:val="22"/>
        </w:rPr>
        <w:t>財）日本環境衛生センター内におく。</w:t>
      </w:r>
    </w:p>
    <w:p w:rsidR="003A1B32" w:rsidRPr="00C554FC" w:rsidRDefault="003A1B32">
      <w:pPr>
        <w:pStyle w:val="a3"/>
        <w:ind w:leftChars="105" w:left="443" w:hangingChars="113" w:hanging="235"/>
        <w:rPr>
          <w:rFonts w:hint="eastAsia"/>
        </w:rPr>
      </w:pPr>
      <w:r w:rsidRPr="00C554FC">
        <w:rPr>
          <w:rFonts w:hint="eastAsia"/>
        </w:rPr>
        <w:t>２．本会は、わが国のねずみ駆除事業の普及と推進をはかるとともに、会員相互の親睦をはかることを目的とする。</w:t>
      </w:r>
    </w:p>
    <w:p w:rsidR="003A1B32" w:rsidRPr="00C554FC" w:rsidRDefault="003A1B32">
      <w:pPr>
        <w:ind w:leftChars="105" w:left="443" w:hangingChars="113" w:hanging="235"/>
        <w:rPr>
          <w:rFonts w:hint="eastAsia"/>
          <w:sz w:val="22"/>
        </w:rPr>
      </w:pPr>
      <w:r w:rsidRPr="00C554FC">
        <w:rPr>
          <w:rFonts w:hint="eastAsia"/>
          <w:sz w:val="22"/>
        </w:rPr>
        <w:t>３．本会は、ねずみ駆除事業の普及推進のために、全国的なキャンペーンの展開、出版物の発行、講演会の開催、関係官庁との連絡調整などの事業を行うほか、会員の技術向上親睦のために、随時研究会などを開催し、また会報を発行する。</w:t>
      </w:r>
    </w:p>
    <w:p w:rsidR="003A1B32" w:rsidRPr="00C554FC" w:rsidRDefault="003A1B32">
      <w:pPr>
        <w:ind w:leftChars="105" w:left="237" w:hangingChars="14" w:hanging="29"/>
        <w:rPr>
          <w:rFonts w:hint="eastAsia"/>
          <w:sz w:val="22"/>
        </w:rPr>
      </w:pPr>
      <w:r w:rsidRPr="00C554FC">
        <w:rPr>
          <w:rFonts w:hint="eastAsia"/>
          <w:sz w:val="22"/>
        </w:rPr>
        <w:t>４．本会の行事および会計は、４月１日に始まり、３月３１日に終わる。</w:t>
      </w:r>
    </w:p>
    <w:p w:rsidR="003A1B32" w:rsidRPr="00C554FC" w:rsidRDefault="003A1B32">
      <w:pPr>
        <w:ind w:leftChars="105" w:left="237" w:hangingChars="14" w:hanging="29"/>
        <w:rPr>
          <w:rFonts w:hint="eastAsia"/>
          <w:sz w:val="22"/>
        </w:rPr>
      </w:pPr>
      <w:r w:rsidRPr="00C554FC">
        <w:rPr>
          <w:rFonts w:hint="eastAsia"/>
          <w:sz w:val="22"/>
        </w:rPr>
        <w:t>５．本会には、一般会員・特別会員・購読会員・配布会員を置く。</w:t>
      </w:r>
    </w:p>
    <w:p w:rsidR="003A1B32" w:rsidRPr="00C554FC" w:rsidRDefault="003A1B32">
      <w:pPr>
        <w:ind w:leftChars="105" w:left="443" w:hangingChars="113" w:hanging="235"/>
        <w:rPr>
          <w:rFonts w:hint="eastAsia"/>
          <w:sz w:val="22"/>
        </w:rPr>
      </w:pPr>
      <w:r w:rsidRPr="00C554FC">
        <w:rPr>
          <w:rFonts w:hint="eastAsia"/>
          <w:sz w:val="22"/>
        </w:rPr>
        <w:t>６．本会の一般会員は、本会の趣旨に賛同するものであって、殺鼠剤、防除用機器のメーカー、販売業者ならびに、施工業者などであって、別に定める入会手続きをすませ、所定の会費を納入したものとする。</w:t>
      </w:r>
    </w:p>
    <w:p w:rsidR="003A1B32" w:rsidRPr="00C554FC" w:rsidRDefault="003A1B32">
      <w:pPr>
        <w:ind w:leftChars="105" w:left="443" w:hangingChars="113" w:hanging="235"/>
        <w:rPr>
          <w:rFonts w:hint="eastAsia"/>
          <w:sz w:val="22"/>
        </w:rPr>
      </w:pPr>
      <w:r w:rsidRPr="00C554FC">
        <w:rPr>
          <w:rFonts w:hint="eastAsia"/>
          <w:sz w:val="22"/>
        </w:rPr>
        <w:t>７．本会に入会を希望する一般会員は、所定の入会申込書に入会金</w:t>
      </w:r>
      <w:r w:rsidRPr="00C554FC">
        <w:rPr>
          <w:rFonts w:hint="eastAsia"/>
          <w:sz w:val="22"/>
        </w:rPr>
        <w:t>10,000</w:t>
      </w:r>
      <w:r w:rsidRPr="00C554FC">
        <w:rPr>
          <w:rFonts w:hint="eastAsia"/>
          <w:sz w:val="22"/>
        </w:rPr>
        <w:t>円をそえて申し込む。</w:t>
      </w:r>
    </w:p>
    <w:p w:rsidR="003A1B32" w:rsidRPr="00C554FC" w:rsidRDefault="003A1B32">
      <w:pPr>
        <w:ind w:leftChars="105" w:left="443" w:hangingChars="113" w:hanging="235"/>
        <w:rPr>
          <w:rFonts w:hint="eastAsia"/>
          <w:sz w:val="22"/>
        </w:rPr>
      </w:pPr>
      <w:r w:rsidRPr="00C554FC">
        <w:rPr>
          <w:rFonts w:hint="eastAsia"/>
          <w:sz w:val="22"/>
        </w:rPr>
        <w:t>８．一般会員の会費は月額</w:t>
      </w:r>
      <w:r w:rsidRPr="00C554FC">
        <w:rPr>
          <w:rFonts w:hint="eastAsia"/>
          <w:sz w:val="22"/>
        </w:rPr>
        <w:t>6,000</w:t>
      </w:r>
      <w:r w:rsidRPr="00C554FC">
        <w:rPr>
          <w:rFonts w:hint="eastAsia"/>
          <w:sz w:val="22"/>
        </w:rPr>
        <w:t>円とし、毎年当該年度の４月末日までに１年分を納入するものとする。中間入会の場合は、入会月を含み当該年度３月までの会費を一括納入するものとする。</w:t>
      </w:r>
    </w:p>
    <w:p w:rsidR="003A1B32" w:rsidRPr="00C554FC" w:rsidRDefault="003A1B32">
      <w:pPr>
        <w:ind w:leftChars="105" w:left="443" w:hangingChars="113" w:hanging="235"/>
        <w:rPr>
          <w:rFonts w:hint="eastAsia"/>
          <w:sz w:val="22"/>
        </w:rPr>
      </w:pPr>
      <w:r w:rsidRPr="00C554FC">
        <w:rPr>
          <w:rFonts w:hint="eastAsia"/>
          <w:sz w:val="22"/>
        </w:rPr>
        <w:t>９．一般会員の資格は、入会金及び年会費を納入し、一般会員名簿に登録された時から生ずる。年会費の納入を怠った者及び会の名誉を傷つけるような行為があった者は一般会員の資格を失うことがある。</w:t>
      </w:r>
    </w:p>
    <w:p w:rsidR="003A1B32" w:rsidRPr="00C554FC" w:rsidRDefault="003A1B32">
      <w:pPr>
        <w:pStyle w:val="2"/>
        <w:rPr>
          <w:rFonts w:hint="eastAsia"/>
        </w:rPr>
      </w:pPr>
      <w:r w:rsidRPr="00C554FC">
        <w:rPr>
          <w:rFonts w:hint="eastAsia"/>
        </w:rPr>
        <w:t>１０．一般会員は機関誌「ねずみ情報」、会報、ねずみに関する新聞の切り抜きなどの情報提供を受けることができる。</w:t>
      </w:r>
    </w:p>
    <w:p w:rsidR="003A1B32" w:rsidRPr="00C554FC" w:rsidRDefault="003A1B32">
      <w:pPr>
        <w:ind w:left="415" w:hangingChars="200" w:hanging="415"/>
        <w:rPr>
          <w:rFonts w:hint="eastAsia"/>
          <w:sz w:val="22"/>
        </w:rPr>
      </w:pPr>
      <w:r w:rsidRPr="00C554FC">
        <w:rPr>
          <w:rFonts w:hint="eastAsia"/>
          <w:sz w:val="22"/>
        </w:rPr>
        <w:t>１１．本会の特別会員は都道府県市町村の職員または研究者などであって、本会の趣旨に賛同し入会の手続きをすませた者とし、年会費は</w:t>
      </w:r>
      <w:r w:rsidRPr="00C554FC">
        <w:rPr>
          <w:rFonts w:hint="eastAsia"/>
          <w:sz w:val="22"/>
        </w:rPr>
        <w:t>1,000</w:t>
      </w:r>
      <w:r w:rsidRPr="00C554FC">
        <w:rPr>
          <w:rFonts w:hint="eastAsia"/>
          <w:sz w:val="22"/>
        </w:rPr>
        <w:t>円とする。</w:t>
      </w:r>
    </w:p>
    <w:p w:rsidR="003A1B32" w:rsidRPr="00C554FC" w:rsidRDefault="003A1B32">
      <w:pPr>
        <w:ind w:left="415" w:hangingChars="200" w:hanging="415"/>
        <w:rPr>
          <w:rFonts w:hint="eastAsia"/>
          <w:sz w:val="22"/>
        </w:rPr>
      </w:pPr>
      <w:r w:rsidRPr="00C554FC">
        <w:rPr>
          <w:rFonts w:hint="eastAsia"/>
          <w:sz w:val="22"/>
        </w:rPr>
        <w:t>１２．本会の購読会員は機関誌「ねずみ情報」の購読を主目的として入会した者で、年会費は</w:t>
      </w:r>
      <w:r w:rsidRPr="00C554FC">
        <w:rPr>
          <w:rFonts w:hint="eastAsia"/>
          <w:sz w:val="22"/>
        </w:rPr>
        <w:t>6,000</w:t>
      </w:r>
      <w:r w:rsidRPr="00C554FC">
        <w:rPr>
          <w:rFonts w:hint="eastAsia"/>
          <w:sz w:val="22"/>
        </w:rPr>
        <w:t>円とする。</w:t>
      </w:r>
    </w:p>
    <w:p w:rsidR="003A1B32" w:rsidRPr="00C554FC" w:rsidRDefault="003A1B32">
      <w:pPr>
        <w:ind w:left="415" w:hangingChars="200" w:hanging="415"/>
        <w:rPr>
          <w:rFonts w:hint="eastAsia"/>
          <w:sz w:val="22"/>
        </w:rPr>
      </w:pPr>
      <w:r w:rsidRPr="00C554FC">
        <w:rPr>
          <w:rFonts w:hint="eastAsia"/>
          <w:sz w:val="22"/>
        </w:rPr>
        <w:t>１３．本会の配布会員は関係官庁や関係団体であって、配布会員には機関誌「ねずみ情報」を定期的に配布する。</w:t>
      </w:r>
    </w:p>
    <w:p w:rsidR="007D38B2" w:rsidRPr="00C554FC" w:rsidRDefault="007D38B2" w:rsidP="007D38B2">
      <w:pPr>
        <w:ind w:left="415" w:hangingChars="200" w:hanging="415"/>
        <w:rPr>
          <w:rFonts w:hint="eastAsia"/>
          <w:sz w:val="22"/>
        </w:rPr>
      </w:pPr>
      <w:r w:rsidRPr="00C554FC">
        <w:rPr>
          <w:rFonts w:hint="eastAsia"/>
          <w:sz w:val="22"/>
        </w:rPr>
        <w:t>１４．一般会員、購読会員、特別会員において、年会費を</w:t>
      </w:r>
      <w:r w:rsidR="00785E27" w:rsidRPr="00C554FC">
        <w:rPr>
          <w:rFonts w:hint="eastAsia"/>
          <w:sz w:val="22"/>
        </w:rPr>
        <w:t>2</w:t>
      </w:r>
      <w:r w:rsidRPr="00C554FC">
        <w:rPr>
          <w:rFonts w:hint="eastAsia"/>
          <w:sz w:val="22"/>
        </w:rPr>
        <w:t>年間未納した場合は、</w:t>
      </w:r>
      <w:r w:rsidR="00785E27" w:rsidRPr="00C554FC">
        <w:rPr>
          <w:rFonts w:hint="eastAsia"/>
          <w:sz w:val="22"/>
        </w:rPr>
        <w:t>3</w:t>
      </w:r>
      <w:r w:rsidRPr="00C554FC">
        <w:rPr>
          <w:rFonts w:hint="eastAsia"/>
          <w:sz w:val="22"/>
        </w:rPr>
        <w:t>年目の会費請求時に入金のない場合は退会となる旨を連絡し、</w:t>
      </w:r>
      <w:r w:rsidR="00785E27" w:rsidRPr="00C554FC">
        <w:rPr>
          <w:rFonts w:hint="eastAsia"/>
          <w:sz w:val="22"/>
        </w:rPr>
        <w:t>4</w:t>
      </w:r>
      <w:r w:rsidRPr="00C554FC">
        <w:rPr>
          <w:rFonts w:hint="eastAsia"/>
          <w:sz w:val="22"/>
        </w:rPr>
        <w:t>年目から会員の資格を失うこととする。</w:t>
      </w:r>
    </w:p>
    <w:p w:rsidR="003A1B32" w:rsidRPr="00C554FC" w:rsidRDefault="007D38B2" w:rsidP="00D61DFE">
      <w:pPr>
        <w:ind w:left="415" w:hangingChars="200" w:hanging="415"/>
        <w:rPr>
          <w:rFonts w:hint="eastAsia"/>
          <w:sz w:val="22"/>
        </w:rPr>
      </w:pPr>
      <w:r w:rsidRPr="00C554FC">
        <w:rPr>
          <w:rFonts w:hint="eastAsia"/>
          <w:sz w:val="22"/>
        </w:rPr>
        <w:t>１５</w:t>
      </w:r>
      <w:r w:rsidR="003A1B32" w:rsidRPr="00C554FC">
        <w:rPr>
          <w:rFonts w:hint="eastAsia"/>
          <w:sz w:val="22"/>
        </w:rPr>
        <w:t>．本会は次の役員及び機関を置く。</w:t>
      </w:r>
    </w:p>
    <w:p w:rsidR="003A1B32" w:rsidRPr="00C554FC" w:rsidRDefault="003A1B32">
      <w:pPr>
        <w:ind w:left="415" w:hangingChars="200" w:hanging="415"/>
        <w:rPr>
          <w:rFonts w:hint="eastAsia"/>
          <w:sz w:val="22"/>
        </w:rPr>
      </w:pPr>
      <w:r w:rsidRPr="00C554FC">
        <w:rPr>
          <w:rFonts w:hint="eastAsia"/>
          <w:sz w:val="22"/>
        </w:rPr>
        <w:lastRenderedPageBreak/>
        <w:t xml:space="preserve">　　（１）総　会</w:t>
      </w:r>
    </w:p>
    <w:p w:rsidR="003A1B32" w:rsidRPr="00C554FC" w:rsidRDefault="003A1B32">
      <w:pPr>
        <w:ind w:left="415" w:hangingChars="200" w:hanging="415"/>
        <w:rPr>
          <w:rFonts w:hint="eastAsia"/>
          <w:sz w:val="22"/>
        </w:rPr>
      </w:pPr>
      <w:r w:rsidRPr="00C554FC">
        <w:rPr>
          <w:rFonts w:hint="eastAsia"/>
          <w:sz w:val="22"/>
        </w:rPr>
        <w:t xml:space="preserve">　　　　　会員によって構成され、毎年１回開催する。</w:t>
      </w:r>
    </w:p>
    <w:p w:rsidR="003A1B32" w:rsidRPr="00C554FC" w:rsidRDefault="003A1B32">
      <w:pPr>
        <w:ind w:left="826" w:hangingChars="398" w:hanging="826"/>
        <w:rPr>
          <w:rFonts w:hint="eastAsia"/>
          <w:sz w:val="22"/>
        </w:rPr>
      </w:pPr>
      <w:r w:rsidRPr="00C554FC">
        <w:rPr>
          <w:rFonts w:hint="eastAsia"/>
          <w:sz w:val="22"/>
        </w:rPr>
        <w:t xml:space="preserve">　　　　　総会は予算、決算の決定、会長の選任、規約変更など重要事項の審議決定を行う。</w:t>
      </w:r>
    </w:p>
    <w:p w:rsidR="003A1B32" w:rsidRPr="00C554FC" w:rsidRDefault="003A1B32">
      <w:pPr>
        <w:ind w:left="826" w:hangingChars="398" w:hanging="826"/>
        <w:rPr>
          <w:rFonts w:hint="eastAsia"/>
          <w:sz w:val="22"/>
        </w:rPr>
      </w:pPr>
      <w:r w:rsidRPr="00C554FC">
        <w:rPr>
          <w:rFonts w:hint="eastAsia"/>
          <w:sz w:val="22"/>
        </w:rPr>
        <w:t xml:space="preserve">　　（２）会長及び副会長それぞれ１名</w:t>
      </w:r>
    </w:p>
    <w:p w:rsidR="003A1B32" w:rsidRPr="00C554FC" w:rsidRDefault="003A1B32">
      <w:pPr>
        <w:ind w:left="826" w:hangingChars="398" w:hanging="826"/>
        <w:rPr>
          <w:rFonts w:hint="eastAsia"/>
          <w:sz w:val="22"/>
        </w:rPr>
      </w:pPr>
      <w:r w:rsidRPr="00C554FC">
        <w:rPr>
          <w:rFonts w:hint="eastAsia"/>
          <w:sz w:val="22"/>
        </w:rPr>
        <w:t xml:space="preserve">　　　　　会長は本会を代表する。副会長は会長を補佐する。会長及び副会長は総会の選任による。</w:t>
      </w:r>
    </w:p>
    <w:p w:rsidR="003A1B32" w:rsidRPr="00C554FC" w:rsidRDefault="003A1B32">
      <w:pPr>
        <w:ind w:left="826" w:hangingChars="398" w:hanging="826"/>
        <w:rPr>
          <w:rFonts w:hint="eastAsia"/>
          <w:sz w:val="22"/>
        </w:rPr>
      </w:pPr>
      <w:r w:rsidRPr="00C554FC">
        <w:rPr>
          <w:rFonts w:hint="eastAsia"/>
          <w:sz w:val="22"/>
        </w:rPr>
        <w:t xml:space="preserve">　　　　　任期は２年とし、再任を妨げない。</w:t>
      </w:r>
    </w:p>
    <w:p w:rsidR="003A1B32" w:rsidRPr="00C554FC" w:rsidRDefault="003A1B32">
      <w:pPr>
        <w:ind w:left="826" w:hangingChars="398" w:hanging="826"/>
        <w:rPr>
          <w:rFonts w:hint="eastAsia"/>
          <w:sz w:val="22"/>
        </w:rPr>
      </w:pPr>
      <w:r w:rsidRPr="00C554FC">
        <w:rPr>
          <w:rFonts w:hint="eastAsia"/>
          <w:sz w:val="22"/>
        </w:rPr>
        <w:t xml:space="preserve">　　（３）顧　問</w:t>
      </w:r>
    </w:p>
    <w:p w:rsidR="003A1B32" w:rsidRPr="00C554FC" w:rsidRDefault="003A1B32">
      <w:pPr>
        <w:ind w:left="826" w:hangingChars="398" w:hanging="826"/>
        <w:rPr>
          <w:rFonts w:hint="eastAsia"/>
          <w:sz w:val="22"/>
        </w:rPr>
      </w:pPr>
      <w:r w:rsidRPr="00C554FC">
        <w:rPr>
          <w:rFonts w:hint="eastAsia"/>
          <w:sz w:val="22"/>
        </w:rPr>
        <w:t xml:space="preserve">　　　　　若干名。学識経験者をもってこれに当て、会長が委嘱する。</w:t>
      </w:r>
    </w:p>
    <w:p w:rsidR="003A1B32" w:rsidRPr="00C554FC" w:rsidRDefault="003A1B32">
      <w:pPr>
        <w:ind w:left="826" w:hangingChars="398" w:hanging="826"/>
        <w:rPr>
          <w:rFonts w:hint="eastAsia"/>
          <w:sz w:val="22"/>
        </w:rPr>
      </w:pPr>
      <w:r w:rsidRPr="00C554FC">
        <w:rPr>
          <w:rFonts w:hint="eastAsia"/>
          <w:sz w:val="22"/>
        </w:rPr>
        <w:t xml:space="preserve">　　　　　本会の技術的諮問に応じる。</w:t>
      </w:r>
    </w:p>
    <w:p w:rsidR="003A1B32" w:rsidRPr="00C554FC" w:rsidRDefault="003A1B32">
      <w:pPr>
        <w:ind w:left="826" w:hangingChars="398" w:hanging="826"/>
        <w:rPr>
          <w:rFonts w:hint="eastAsia"/>
          <w:sz w:val="22"/>
        </w:rPr>
      </w:pPr>
      <w:r w:rsidRPr="00C554FC">
        <w:rPr>
          <w:rFonts w:hint="eastAsia"/>
          <w:sz w:val="22"/>
        </w:rPr>
        <w:t xml:space="preserve">　　　　　任期は２年とし、再任を妨げない。</w:t>
      </w:r>
    </w:p>
    <w:p w:rsidR="003A1B32" w:rsidRPr="00C554FC" w:rsidRDefault="003A1B32">
      <w:pPr>
        <w:ind w:left="826" w:hangingChars="398" w:hanging="826"/>
        <w:rPr>
          <w:rFonts w:hint="eastAsia"/>
          <w:sz w:val="22"/>
        </w:rPr>
      </w:pPr>
      <w:r w:rsidRPr="00C554FC">
        <w:rPr>
          <w:rFonts w:hint="eastAsia"/>
          <w:sz w:val="22"/>
        </w:rPr>
        <w:t xml:space="preserve">　　（４）委　員</w:t>
      </w:r>
    </w:p>
    <w:p w:rsidR="003A1B32" w:rsidRPr="00C554FC" w:rsidRDefault="003A1B32">
      <w:pPr>
        <w:ind w:left="826" w:hangingChars="398" w:hanging="826"/>
        <w:rPr>
          <w:rFonts w:hint="eastAsia"/>
          <w:sz w:val="22"/>
        </w:rPr>
      </w:pPr>
      <w:r w:rsidRPr="00C554FC">
        <w:rPr>
          <w:rFonts w:hint="eastAsia"/>
          <w:sz w:val="22"/>
        </w:rPr>
        <w:t xml:space="preserve">　　　　　若干名。委員は一般会員の互選により選出するが、必要に応じて委員長が指名することもできる。委員会を構成し本会が実施する事業の企画運営を行う。</w:t>
      </w:r>
    </w:p>
    <w:p w:rsidR="003A1B32" w:rsidRPr="00C554FC" w:rsidRDefault="003A1B32">
      <w:pPr>
        <w:ind w:left="826" w:hangingChars="398" w:hanging="826"/>
        <w:rPr>
          <w:rFonts w:hint="eastAsia"/>
          <w:sz w:val="22"/>
        </w:rPr>
      </w:pPr>
      <w:r w:rsidRPr="00C554FC">
        <w:rPr>
          <w:rFonts w:hint="eastAsia"/>
          <w:sz w:val="22"/>
        </w:rPr>
        <w:t xml:space="preserve">　　　　　委員会には委員長を置き、委員の</w:t>
      </w:r>
      <w:r w:rsidR="00B6757A" w:rsidRPr="00C554FC">
        <w:rPr>
          <w:rFonts w:hint="eastAsia"/>
          <w:sz w:val="22"/>
        </w:rPr>
        <w:t>互選</w:t>
      </w:r>
      <w:r w:rsidRPr="00C554FC">
        <w:rPr>
          <w:rFonts w:hint="eastAsia"/>
          <w:sz w:val="22"/>
        </w:rPr>
        <w:t>により選任する。</w:t>
      </w:r>
    </w:p>
    <w:p w:rsidR="003A1B32" w:rsidRPr="00C554FC" w:rsidRDefault="003A1B32">
      <w:pPr>
        <w:ind w:left="826" w:hangingChars="398" w:hanging="826"/>
        <w:rPr>
          <w:rFonts w:hint="eastAsia"/>
          <w:sz w:val="22"/>
        </w:rPr>
      </w:pPr>
      <w:r w:rsidRPr="00C554FC">
        <w:rPr>
          <w:rFonts w:hint="eastAsia"/>
          <w:sz w:val="22"/>
        </w:rPr>
        <w:t xml:space="preserve">　　　　　委員の任期は１年とし、再任を妨げない。</w:t>
      </w:r>
    </w:p>
    <w:p w:rsidR="00BD1D10" w:rsidRPr="00C554FC" w:rsidRDefault="00BD1D10">
      <w:pPr>
        <w:ind w:left="826" w:hangingChars="398" w:hanging="826"/>
        <w:rPr>
          <w:rFonts w:hint="eastAsia"/>
          <w:sz w:val="22"/>
        </w:rPr>
      </w:pPr>
    </w:p>
    <w:p w:rsidR="00BD1D10" w:rsidRPr="00C554FC" w:rsidRDefault="00BD1D10">
      <w:pPr>
        <w:ind w:left="826" w:hangingChars="398" w:hanging="826"/>
        <w:rPr>
          <w:sz w:val="22"/>
        </w:rPr>
        <w:sectPr w:rsidR="00BD1D10" w:rsidRPr="00C554FC" w:rsidSect="00D71424">
          <w:pgSz w:w="11907" w:h="16839" w:code="9"/>
          <w:pgMar w:top="1985" w:right="1701" w:bottom="1701" w:left="1701" w:header="851" w:footer="992" w:gutter="0"/>
          <w:cols w:space="425"/>
          <w:docGrid w:type="linesAndChars" w:linePitch="388" w:charSpace="-2534"/>
        </w:sectPr>
      </w:pPr>
    </w:p>
    <w:p w:rsidR="00BD1D10" w:rsidRDefault="00BD1D10" w:rsidP="00785E27">
      <w:pPr>
        <w:jc w:val="center"/>
        <w:rPr>
          <w:sz w:val="22"/>
        </w:rPr>
      </w:pPr>
    </w:p>
    <w:p w:rsidR="00CE587C" w:rsidRDefault="00CE587C" w:rsidP="00785E27">
      <w:pPr>
        <w:jc w:val="center"/>
        <w:rPr>
          <w:sz w:val="22"/>
        </w:rPr>
      </w:pPr>
    </w:p>
    <w:p w:rsidR="00CE587C" w:rsidRDefault="00CE587C" w:rsidP="00CE587C"/>
    <w:tbl>
      <w:tblPr>
        <w:tblW w:w="9188" w:type="dxa"/>
        <w:jc w:val="center"/>
        <w:tblCellSpacing w:w="0" w:type="dxa"/>
        <w:tblBorders>
          <w:top w:val="single" w:sz="2" w:space="0" w:color="FFFFFF"/>
          <w:bottom w:val="single" w:sz="6" w:space="0" w:color="FFFFFF"/>
        </w:tblBorders>
        <w:tblCellMar>
          <w:left w:w="150" w:type="dxa"/>
          <w:right w:w="150" w:type="dxa"/>
        </w:tblCellMar>
        <w:tblLook w:val="04A0" w:firstRow="1" w:lastRow="0" w:firstColumn="1" w:lastColumn="0" w:noHBand="0" w:noVBand="1"/>
      </w:tblPr>
      <w:tblGrid>
        <w:gridCol w:w="9188"/>
      </w:tblGrid>
      <w:tr w:rsidR="00CE587C" w:rsidTr="00CE587C">
        <w:trPr>
          <w:trHeight w:val="330"/>
          <w:tblCellSpacing w:w="0" w:type="dxa"/>
          <w:jc w:val="center"/>
        </w:trPr>
        <w:tc>
          <w:tcPr>
            <w:tcW w:w="9188" w:type="dxa"/>
            <w:tcBorders>
              <w:top w:val="nil"/>
              <w:left w:val="nil"/>
              <w:bottom w:val="nil"/>
              <w:right w:val="nil"/>
            </w:tcBorders>
            <w:hideMark/>
          </w:tcPr>
          <w:p w:rsidR="00CE587C" w:rsidRDefault="00CE587C">
            <w:pPr>
              <w:widowControl/>
              <w:jc w:val="left"/>
              <w:rPr>
                <w:rFonts w:ascii="ＭＳ Ｐゴシック" w:eastAsia="ＭＳ Ｐゴシック" w:hAnsi="ＭＳ Ｐゴシック" w:cs="ＭＳ Ｐゴシック"/>
                <w:color w:val="333333"/>
                <w:kern w:val="0"/>
                <w:sz w:val="24"/>
                <w:szCs w:val="24"/>
              </w:rPr>
            </w:pPr>
            <w:r>
              <w:rPr>
                <w:rFonts w:ascii="ＭＳ Ｐゴシック" w:eastAsia="ＭＳ Ｐゴシック" w:hAnsi="ＭＳ Ｐゴシック" w:cs="ＭＳ Ｐゴシック" w:hint="eastAsia"/>
                <w:color w:val="000000"/>
                <w:kern w:val="0"/>
                <w:sz w:val="20"/>
              </w:rPr>
              <w:t>入会申込書</w:t>
            </w:r>
          </w:p>
        </w:tc>
      </w:tr>
      <w:tr w:rsidR="00CE587C" w:rsidTr="00CE587C">
        <w:trPr>
          <w:trHeight w:val="165"/>
          <w:tblCellSpacing w:w="0" w:type="dxa"/>
          <w:jc w:val="center"/>
        </w:trPr>
        <w:tc>
          <w:tcPr>
            <w:tcW w:w="9188" w:type="dxa"/>
            <w:tcBorders>
              <w:top w:val="nil"/>
              <w:left w:val="nil"/>
              <w:bottom w:val="nil"/>
              <w:right w:val="nil"/>
            </w:tcBorders>
            <w:hideMark/>
          </w:tcPr>
          <w:p w:rsidR="00CE587C" w:rsidRDefault="00CE587C" w:rsidP="00CE587C">
            <w:pPr>
              <w:widowControl/>
              <w:spacing w:line="165" w:lineRule="atLeast"/>
              <w:jc w:val="right"/>
              <w:rPr>
                <w:rFonts w:ascii="ＭＳ Ｐゴシック" w:eastAsia="ＭＳ Ｐゴシック" w:hAnsi="ＭＳ Ｐゴシック" w:cs="ＭＳ Ｐゴシック" w:hint="eastAsia"/>
                <w:color w:val="333333"/>
                <w:kern w:val="0"/>
                <w:sz w:val="24"/>
                <w:szCs w:val="24"/>
              </w:rPr>
            </w:pPr>
            <w:r>
              <w:rPr>
                <w:rFonts w:ascii="ＭＳ Ｐゴシック" w:eastAsia="ＭＳ Ｐゴシック" w:hAnsi="ＭＳ Ｐゴシック" w:cs="ＭＳ Ｐゴシック" w:hint="eastAsia"/>
                <w:color w:val="000000"/>
                <w:kern w:val="0"/>
                <w:sz w:val="20"/>
              </w:rPr>
              <w:t>令和</w:t>
            </w:r>
            <w:bookmarkStart w:id="0" w:name="_GoBack"/>
            <w:bookmarkEnd w:id="0"/>
            <w:r>
              <w:rPr>
                <w:rFonts w:ascii="ＭＳ Ｐゴシック" w:eastAsia="ＭＳ Ｐゴシック" w:hAnsi="ＭＳ Ｐゴシック" w:cs="ＭＳ Ｐゴシック" w:hint="eastAsia"/>
                <w:color w:val="000000"/>
                <w:kern w:val="0"/>
                <w:sz w:val="20"/>
              </w:rPr>
              <w:t xml:space="preserve">　　年　　月　　日</w:t>
            </w:r>
          </w:p>
        </w:tc>
      </w:tr>
      <w:tr w:rsidR="00CE587C" w:rsidTr="00CE587C">
        <w:trPr>
          <w:trHeight w:val="75"/>
          <w:tblCellSpacing w:w="0" w:type="dxa"/>
          <w:jc w:val="center"/>
        </w:trPr>
        <w:tc>
          <w:tcPr>
            <w:tcW w:w="9188" w:type="dxa"/>
            <w:tcBorders>
              <w:top w:val="nil"/>
              <w:left w:val="nil"/>
              <w:bottom w:val="nil"/>
              <w:right w:val="nil"/>
            </w:tcBorders>
            <w:hideMark/>
          </w:tcPr>
          <w:p w:rsidR="00CE587C" w:rsidRDefault="00CE587C">
            <w:pPr>
              <w:widowControl/>
              <w:spacing w:after="240" w:line="75" w:lineRule="atLeast"/>
              <w:jc w:val="left"/>
              <w:rPr>
                <w:rFonts w:ascii="ＭＳ Ｐゴシック" w:eastAsia="ＭＳ Ｐゴシック" w:hAnsi="ＭＳ Ｐゴシック" w:cs="ＭＳ Ｐゴシック" w:hint="eastAsia"/>
                <w:color w:val="333333"/>
                <w:kern w:val="0"/>
                <w:sz w:val="24"/>
                <w:szCs w:val="24"/>
              </w:rPr>
            </w:pPr>
            <w:r>
              <w:rPr>
                <w:rFonts w:ascii="ＭＳ Ｐゴシック" w:eastAsia="ＭＳ Ｐゴシック" w:hAnsi="ＭＳ Ｐゴシック" w:cs="ＭＳ Ｐゴシック" w:hint="eastAsia"/>
                <w:color w:val="000000"/>
                <w:kern w:val="0"/>
                <w:sz w:val="20"/>
              </w:rPr>
              <w:t>ねずみ駆除協議会の事業目的に賛同し、ねずみ駆除事業の一層の推進に寄与いたしたく、（イ．一般会員　　ロ．特別会員　　ハ．購読会員）として入会の申込をいたします。</w:t>
            </w:r>
            <w:r>
              <w:rPr>
                <w:rFonts w:ascii="ＭＳ Ｐゴシック" w:eastAsia="ＭＳ Ｐゴシック" w:hAnsi="ＭＳ Ｐゴシック" w:cs="ＭＳ Ｐゴシック" w:hint="eastAsia"/>
                <w:color w:val="000000"/>
                <w:kern w:val="0"/>
                <w:sz w:val="20"/>
              </w:rPr>
              <w:br/>
            </w:r>
            <w:r>
              <w:rPr>
                <w:rFonts w:ascii="ＭＳ Ｐゴシック" w:eastAsia="ＭＳ Ｐゴシック" w:hAnsi="ＭＳ Ｐゴシック" w:cs="ＭＳ Ｐゴシック" w:hint="eastAsia"/>
                <w:color w:val="000000"/>
                <w:kern w:val="0"/>
                <w:sz w:val="20"/>
              </w:rPr>
              <w:br/>
              <w:t xml:space="preserve">ねずみ駆除協議会　御中 </w:t>
            </w:r>
            <w:r>
              <w:rPr>
                <w:rFonts w:ascii="ＭＳ Ｐゴシック" w:eastAsia="ＭＳ Ｐゴシック" w:hAnsi="ＭＳ Ｐゴシック" w:cs="ＭＳ Ｐゴシック" w:hint="eastAsia"/>
                <w:color w:val="000000"/>
                <w:kern w:val="0"/>
                <w:sz w:val="20"/>
              </w:rPr>
              <w:br/>
            </w:r>
            <w:r>
              <w:rPr>
                <w:rFonts w:ascii="ＭＳ Ｐゴシック" w:eastAsia="ＭＳ Ｐゴシック" w:hAnsi="ＭＳ Ｐゴシック" w:cs="ＭＳ Ｐゴシック" w:hint="eastAsia"/>
                <w:color w:val="000000"/>
                <w:kern w:val="0"/>
                <w:sz w:val="20"/>
              </w:rPr>
              <w:br/>
              <w:t>住　所　〒</w:t>
            </w:r>
            <w:r>
              <w:rPr>
                <w:rFonts w:ascii="ＭＳ Ｐゴシック" w:eastAsia="ＭＳ Ｐゴシック" w:hAnsi="ＭＳ Ｐゴシック" w:cs="ＭＳ Ｐゴシック" w:hint="eastAsia"/>
                <w:color w:val="000000"/>
                <w:kern w:val="0"/>
                <w:sz w:val="20"/>
              </w:rPr>
              <w:br/>
            </w:r>
            <w:r>
              <w:rPr>
                <w:rFonts w:ascii="ＭＳ Ｐゴシック" w:eastAsia="ＭＳ Ｐゴシック" w:hAnsi="ＭＳ Ｐゴシック" w:cs="ＭＳ Ｐゴシック" w:hint="eastAsia"/>
                <w:color w:val="000000"/>
                <w:kern w:val="0"/>
                <w:sz w:val="20"/>
              </w:rPr>
              <w:br/>
              <w:t>所　属：</w:t>
            </w:r>
            <w:r>
              <w:rPr>
                <w:rFonts w:ascii="ＭＳ Ｐゴシック" w:eastAsia="ＭＳ Ｐゴシック" w:hAnsi="ＭＳ Ｐゴシック" w:cs="ＭＳ Ｐゴシック" w:hint="eastAsia"/>
                <w:color w:val="000000"/>
                <w:kern w:val="0"/>
                <w:sz w:val="20"/>
              </w:rPr>
              <w:br/>
            </w:r>
            <w:r>
              <w:rPr>
                <w:rFonts w:ascii="ＭＳ Ｐゴシック" w:eastAsia="ＭＳ Ｐゴシック" w:hAnsi="ＭＳ Ｐゴシック" w:cs="ＭＳ Ｐゴシック" w:hint="eastAsia"/>
                <w:color w:val="000000"/>
                <w:kern w:val="0"/>
                <w:sz w:val="20"/>
              </w:rPr>
              <w:br/>
              <w:t>氏　名：</w:t>
            </w:r>
            <w:r>
              <w:rPr>
                <w:rFonts w:ascii="ＭＳ Ｐゴシック" w:eastAsia="ＭＳ Ｐゴシック" w:hAnsi="ＭＳ Ｐゴシック" w:cs="ＭＳ Ｐゴシック" w:hint="eastAsia"/>
                <w:color w:val="000000"/>
                <w:kern w:val="0"/>
                <w:sz w:val="20"/>
              </w:rPr>
              <w:br/>
            </w:r>
            <w:r>
              <w:rPr>
                <w:rFonts w:ascii="ＭＳ Ｐゴシック" w:eastAsia="ＭＳ Ｐゴシック" w:hAnsi="ＭＳ Ｐゴシック" w:cs="ＭＳ Ｐゴシック" w:hint="eastAsia"/>
                <w:color w:val="000000"/>
                <w:kern w:val="0"/>
                <w:sz w:val="20"/>
              </w:rPr>
              <w:br/>
              <w:t>TEL：</w:t>
            </w:r>
            <w:r>
              <w:rPr>
                <w:rFonts w:ascii="ＭＳ Ｐゴシック" w:eastAsia="ＭＳ Ｐゴシック" w:hAnsi="ＭＳ Ｐゴシック" w:cs="ＭＳ Ｐゴシック" w:hint="eastAsia"/>
                <w:color w:val="000000"/>
                <w:kern w:val="0"/>
                <w:sz w:val="20"/>
              </w:rPr>
              <w:br/>
            </w:r>
            <w:r>
              <w:rPr>
                <w:rFonts w:ascii="ＭＳ Ｐゴシック" w:eastAsia="ＭＳ Ｐゴシック" w:hAnsi="ＭＳ Ｐゴシック" w:cs="ＭＳ Ｐゴシック" w:hint="eastAsia"/>
                <w:color w:val="000000"/>
                <w:kern w:val="0"/>
                <w:sz w:val="20"/>
              </w:rPr>
              <w:br/>
              <w:t>FAX：</w:t>
            </w:r>
            <w:r>
              <w:rPr>
                <w:rFonts w:ascii="ＭＳ Ｐゴシック" w:eastAsia="ＭＳ Ｐゴシック" w:hAnsi="ＭＳ Ｐゴシック" w:cs="ＭＳ Ｐゴシック" w:hint="eastAsia"/>
                <w:color w:val="000000"/>
                <w:kern w:val="0"/>
                <w:sz w:val="20"/>
              </w:rPr>
              <w:br/>
            </w:r>
            <w:r>
              <w:rPr>
                <w:rFonts w:ascii="ＭＳ Ｐゴシック" w:eastAsia="ＭＳ Ｐゴシック" w:hAnsi="ＭＳ Ｐゴシック" w:cs="ＭＳ Ｐゴシック" w:hint="eastAsia"/>
                <w:color w:val="000000"/>
                <w:kern w:val="0"/>
                <w:sz w:val="20"/>
              </w:rPr>
              <w:br/>
              <w:t>Eメール・アドレス：</w:t>
            </w:r>
          </w:p>
        </w:tc>
      </w:tr>
    </w:tbl>
    <w:p w:rsidR="00CE587C" w:rsidRPr="00CE587C" w:rsidRDefault="00CE587C" w:rsidP="00785E27">
      <w:pPr>
        <w:jc w:val="center"/>
        <w:rPr>
          <w:rFonts w:hint="eastAsia"/>
          <w:sz w:val="22"/>
        </w:rPr>
      </w:pPr>
    </w:p>
    <w:sectPr w:rsidR="00CE587C" w:rsidRPr="00CE587C" w:rsidSect="00133124">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7B" w:rsidRDefault="0047537B">
      <w:r>
        <w:separator/>
      </w:r>
    </w:p>
  </w:endnote>
  <w:endnote w:type="continuationSeparator" w:id="0">
    <w:p w:rsidR="0047537B" w:rsidRDefault="0047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7B" w:rsidRDefault="0047537B">
      <w:r>
        <w:separator/>
      </w:r>
    </w:p>
  </w:footnote>
  <w:footnote w:type="continuationSeparator" w:id="0">
    <w:p w:rsidR="0047537B" w:rsidRDefault="0047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9"/>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57A"/>
    <w:rsid w:val="00133124"/>
    <w:rsid w:val="001614C6"/>
    <w:rsid w:val="001D36DE"/>
    <w:rsid w:val="00236DF4"/>
    <w:rsid w:val="00253CD1"/>
    <w:rsid w:val="002F6E33"/>
    <w:rsid w:val="003A1B32"/>
    <w:rsid w:val="003D28C2"/>
    <w:rsid w:val="0047537B"/>
    <w:rsid w:val="00571FF2"/>
    <w:rsid w:val="005D7490"/>
    <w:rsid w:val="00635919"/>
    <w:rsid w:val="00785E27"/>
    <w:rsid w:val="007D38B2"/>
    <w:rsid w:val="00937345"/>
    <w:rsid w:val="009838CC"/>
    <w:rsid w:val="00A614DD"/>
    <w:rsid w:val="00A96A77"/>
    <w:rsid w:val="00AF36DB"/>
    <w:rsid w:val="00B6757A"/>
    <w:rsid w:val="00BD1D10"/>
    <w:rsid w:val="00C554FC"/>
    <w:rsid w:val="00CE587C"/>
    <w:rsid w:val="00D00053"/>
    <w:rsid w:val="00D61DFE"/>
    <w:rsid w:val="00D71424"/>
    <w:rsid w:val="00EA4C0F"/>
    <w:rsid w:val="00EA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42F030"/>
  <w15:chartTrackingRefBased/>
  <w15:docId w15:val="{2E910CC1-BE5C-4E4A-85BD-7C6CD684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39" w:hangingChars="115" w:hanging="239"/>
    </w:pPr>
    <w:rPr>
      <w:sz w:val="22"/>
    </w:rPr>
  </w:style>
  <w:style w:type="paragraph" w:styleId="2">
    <w:name w:val="Body Text Indent 2"/>
    <w:basedOn w:val="a"/>
    <w:pPr>
      <w:ind w:left="415" w:hangingChars="200" w:hanging="415"/>
    </w:pPr>
    <w:rPr>
      <w:sz w:val="22"/>
    </w:rPr>
  </w:style>
  <w:style w:type="paragraph" w:styleId="a4">
    <w:name w:val="header"/>
    <w:basedOn w:val="a"/>
    <w:rsid w:val="002F6E33"/>
    <w:pPr>
      <w:tabs>
        <w:tab w:val="center" w:pos="4252"/>
        <w:tab w:val="right" w:pos="8504"/>
      </w:tabs>
      <w:snapToGrid w:val="0"/>
    </w:pPr>
  </w:style>
  <w:style w:type="paragraph" w:styleId="a5">
    <w:name w:val="footer"/>
    <w:basedOn w:val="a"/>
    <w:rsid w:val="002F6E3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9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ね ず み 駆 除 協 議 会 規 約</vt:lpstr>
      <vt:lpstr>ね ず み 駆 除 協 議 会 規 約</vt:lpstr>
    </vt:vector>
  </TitlesOfParts>
  <Company>財団法人　日本環境衛生センター</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ね ず み 駆 除 協 議 会 規 約</dc:title>
  <dc:subject/>
  <dc:creator>伊藤　靖忠</dc:creator>
  <cp:keywords/>
  <cp:lastModifiedBy>荒川 治</cp:lastModifiedBy>
  <cp:revision>2</cp:revision>
  <cp:lastPrinted>2017-07-25T01:07:00Z</cp:lastPrinted>
  <dcterms:created xsi:type="dcterms:W3CDTF">2021-08-22T02:56:00Z</dcterms:created>
  <dcterms:modified xsi:type="dcterms:W3CDTF">2021-08-22T02:56:00Z</dcterms:modified>
</cp:coreProperties>
</file>